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C10" w14:textId="2BE219AE" w:rsidR="00F058AC" w:rsidRPr="00172BC8" w:rsidRDefault="00F058AC" w:rsidP="00F058AC">
      <w:pPr>
        <w:jc w:val="center"/>
        <w:rPr>
          <w:b/>
        </w:rPr>
      </w:pPr>
      <w:r w:rsidRPr="00172BC8">
        <w:rPr>
          <w:b/>
        </w:rPr>
        <w:t>TOWN OF CARLTON LANDING</w:t>
      </w:r>
    </w:p>
    <w:p w14:paraId="2983D820" w14:textId="77777777" w:rsidR="00F058AC" w:rsidRPr="00172BC8" w:rsidRDefault="00F058AC" w:rsidP="00F058AC">
      <w:pPr>
        <w:jc w:val="center"/>
        <w:rPr>
          <w:b/>
        </w:rPr>
      </w:pPr>
      <w:r w:rsidRPr="00172BC8">
        <w:rPr>
          <w:b/>
        </w:rPr>
        <w:t xml:space="preserve">REGULAR MEETING OF THE </w:t>
      </w:r>
      <w:r w:rsidR="00C675B1" w:rsidRPr="00172BC8">
        <w:rPr>
          <w:b/>
        </w:rPr>
        <w:t>CARLTON LANDING ECONOMIC DEVELOPMENT TRUST</w:t>
      </w:r>
    </w:p>
    <w:p w14:paraId="42071632" w14:textId="77777777" w:rsidR="00A74122" w:rsidRPr="00172BC8" w:rsidRDefault="00A74122" w:rsidP="00F058AC">
      <w:pPr>
        <w:jc w:val="center"/>
      </w:pPr>
    </w:p>
    <w:p w14:paraId="24EB5C73" w14:textId="77777777" w:rsidR="00F058AC" w:rsidRPr="00172BC8" w:rsidRDefault="00F058AC" w:rsidP="00F058AC">
      <w:pPr>
        <w:jc w:val="center"/>
      </w:pPr>
      <w:r w:rsidRPr="00172BC8">
        <w:t>Location: 10B Boulevard, Carlton Landing, Oklahoma, also known as</w:t>
      </w:r>
    </w:p>
    <w:p w14:paraId="74466AE9" w14:textId="77777777" w:rsidR="00F058AC" w:rsidRPr="00172BC8" w:rsidRDefault="00A74122" w:rsidP="00F058AC">
      <w:pPr>
        <w:jc w:val="center"/>
      </w:pPr>
      <w:r w:rsidRPr="00172BC8">
        <w:t>the</w:t>
      </w:r>
      <w:r w:rsidR="0092092A" w:rsidRPr="00172BC8">
        <w:t xml:space="preserve"> </w:t>
      </w:r>
      <w:r w:rsidR="00343D70" w:rsidRPr="00172BC8">
        <w:t>Carlton Landing Academy Cafeteria</w:t>
      </w:r>
    </w:p>
    <w:p w14:paraId="4C806341" w14:textId="1BDBB34D" w:rsidR="00F058AC" w:rsidRPr="00172BC8" w:rsidRDefault="00D04E68" w:rsidP="00F058AC">
      <w:pPr>
        <w:jc w:val="center"/>
        <w:rPr>
          <w:b/>
          <w:bCs/>
        </w:rPr>
      </w:pPr>
      <w:r w:rsidRPr="00172BC8">
        <w:rPr>
          <w:b/>
          <w:bCs/>
        </w:rPr>
        <w:t xml:space="preserve">Saturday; </w:t>
      </w:r>
      <w:r w:rsidR="00DB3771">
        <w:rPr>
          <w:b/>
          <w:bCs/>
        </w:rPr>
        <w:t>January</w:t>
      </w:r>
      <w:r w:rsidR="001C1197" w:rsidRPr="00172BC8">
        <w:rPr>
          <w:b/>
          <w:bCs/>
        </w:rPr>
        <w:t xml:space="preserve"> </w:t>
      </w:r>
      <w:r w:rsidR="00DB3771">
        <w:rPr>
          <w:b/>
          <w:bCs/>
        </w:rPr>
        <w:t>2</w:t>
      </w:r>
      <w:r w:rsidR="002A5638" w:rsidRPr="00172BC8">
        <w:rPr>
          <w:b/>
          <w:bCs/>
        </w:rPr>
        <w:t>1</w:t>
      </w:r>
      <w:r w:rsidRPr="00172BC8">
        <w:rPr>
          <w:b/>
          <w:bCs/>
        </w:rPr>
        <w:t xml:space="preserve">, </w:t>
      </w:r>
      <w:proofErr w:type="gramStart"/>
      <w:r w:rsidRPr="00172BC8">
        <w:rPr>
          <w:b/>
          <w:bCs/>
        </w:rPr>
        <w:t>20</w:t>
      </w:r>
      <w:r w:rsidR="009D2B3B" w:rsidRPr="00172BC8">
        <w:rPr>
          <w:b/>
          <w:bCs/>
        </w:rPr>
        <w:t>2</w:t>
      </w:r>
      <w:r w:rsidR="00DB3771">
        <w:rPr>
          <w:b/>
          <w:bCs/>
        </w:rPr>
        <w:t>3</w:t>
      </w:r>
      <w:r w:rsidR="005E5CAD">
        <w:rPr>
          <w:b/>
          <w:bCs/>
        </w:rPr>
        <w:t xml:space="preserve">, </w:t>
      </w:r>
      <w:r w:rsidRPr="00172BC8">
        <w:rPr>
          <w:b/>
          <w:bCs/>
        </w:rPr>
        <w:t xml:space="preserve"> 8</w:t>
      </w:r>
      <w:proofErr w:type="gramEnd"/>
      <w:r w:rsidRPr="00172BC8">
        <w:rPr>
          <w:b/>
          <w:bCs/>
        </w:rPr>
        <w:t>:00 a.m.</w:t>
      </w:r>
    </w:p>
    <w:p w14:paraId="746CA321" w14:textId="77777777" w:rsidR="00F058AC" w:rsidRPr="00172BC8" w:rsidRDefault="00F058AC" w:rsidP="00F058AC">
      <w:pPr>
        <w:jc w:val="center"/>
        <w:rPr>
          <w:u w:val="single"/>
        </w:rPr>
      </w:pPr>
    </w:p>
    <w:p w14:paraId="06BB261F" w14:textId="5C663DF9" w:rsidR="00F058AC" w:rsidRPr="00172BC8" w:rsidRDefault="008823BC" w:rsidP="00F058AC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335F29CB" w14:textId="77777777" w:rsidR="000D081C" w:rsidRPr="00172BC8" w:rsidRDefault="000D081C" w:rsidP="002720C9">
      <w:pPr>
        <w:rPr>
          <w:u w:val="single"/>
        </w:rPr>
      </w:pPr>
    </w:p>
    <w:p w14:paraId="44BA4D06" w14:textId="0B508CB1" w:rsidR="00F058AC" w:rsidRPr="00172BC8" w:rsidRDefault="00F058AC" w:rsidP="00A86A45">
      <w:pPr>
        <w:pStyle w:val="ListParagraph"/>
        <w:numPr>
          <w:ilvl w:val="0"/>
          <w:numId w:val="3"/>
        </w:numPr>
        <w:rPr>
          <w:u w:val="single"/>
        </w:rPr>
      </w:pPr>
      <w:r w:rsidRPr="00172BC8">
        <w:t>Call to Order</w:t>
      </w:r>
    </w:p>
    <w:p w14:paraId="3A29C8FB" w14:textId="261203FB" w:rsidR="00F058AC" w:rsidRDefault="00F058AC" w:rsidP="002720C9"/>
    <w:p w14:paraId="6399D9B1" w14:textId="5FE5F41D" w:rsidR="008823BC" w:rsidRPr="00416EB4" w:rsidRDefault="008823BC" w:rsidP="008823BC">
      <w:pPr>
        <w:ind w:left="288" w:firstLine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The meeting was called to order at </w:t>
      </w:r>
      <w:r w:rsidR="00461E42">
        <w:rPr>
          <w:rFonts w:ascii="Lucida Bright" w:hAnsi="Lucida Bright"/>
          <w:sz w:val="20"/>
          <w:szCs w:val="20"/>
        </w:rPr>
        <w:t>8:00</w:t>
      </w:r>
      <w:r>
        <w:rPr>
          <w:rFonts w:ascii="Lucida Bright" w:hAnsi="Lucida Bright"/>
          <w:sz w:val="20"/>
          <w:szCs w:val="20"/>
        </w:rPr>
        <w:t xml:space="preserve"> a.m. with Mayor </w:t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 xml:space="preserve"> presiding.</w:t>
      </w:r>
    </w:p>
    <w:p w14:paraId="1C2F74A0" w14:textId="77777777" w:rsidR="008823BC" w:rsidRPr="00172BC8" w:rsidRDefault="008823BC" w:rsidP="008823BC">
      <w:pPr>
        <w:ind w:left="720"/>
      </w:pPr>
    </w:p>
    <w:p w14:paraId="70100AF0" w14:textId="10A537E9" w:rsidR="00F058AC" w:rsidRDefault="00F058AC" w:rsidP="00A86A45">
      <w:pPr>
        <w:pStyle w:val="ListParagraph"/>
        <w:numPr>
          <w:ilvl w:val="0"/>
          <w:numId w:val="3"/>
        </w:numPr>
      </w:pPr>
      <w:r w:rsidRPr="00172BC8">
        <w:t>Roll Call</w:t>
      </w:r>
    </w:p>
    <w:p w14:paraId="2D5E9108" w14:textId="7D5146C0" w:rsidR="008823BC" w:rsidRDefault="008823BC" w:rsidP="008823BC"/>
    <w:p w14:paraId="4D86F90A" w14:textId="77777777" w:rsidR="008823BC" w:rsidRDefault="008823BC" w:rsidP="008823BC">
      <w:pPr>
        <w:ind w:left="720"/>
      </w:pPr>
      <w:r>
        <w:t>PRESENT:</w:t>
      </w:r>
      <w:r>
        <w:tab/>
        <w:t xml:space="preserve">Joanne </w:t>
      </w:r>
      <w:proofErr w:type="spellStart"/>
      <w:r>
        <w:t>Chinnici</w:t>
      </w:r>
      <w:proofErr w:type="spellEnd"/>
    </w:p>
    <w:p w14:paraId="4E0CC34F" w14:textId="77777777" w:rsidR="008823BC" w:rsidRDefault="008823BC" w:rsidP="008823BC">
      <w:pPr>
        <w:ind w:left="720"/>
      </w:pPr>
      <w:r>
        <w:tab/>
      </w:r>
      <w:r>
        <w:tab/>
      </w:r>
      <w:r>
        <w:tab/>
      </w:r>
      <w:r>
        <w:tab/>
        <w:t>Mary Myrick</w:t>
      </w:r>
    </w:p>
    <w:p w14:paraId="5AAD7CE6" w14:textId="77777777" w:rsidR="008823BC" w:rsidRDefault="008823BC" w:rsidP="008823BC">
      <w:pPr>
        <w:ind w:left="720"/>
      </w:pPr>
      <w:r>
        <w:tab/>
      </w:r>
      <w:r>
        <w:tab/>
      </w:r>
      <w:r>
        <w:tab/>
      </w:r>
      <w:r>
        <w:tab/>
        <w:t>Kris Brule’</w:t>
      </w:r>
    </w:p>
    <w:p w14:paraId="4C9D5D2B" w14:textId="2689FDCD" w:rsidR="008823BC" w:rsidRDefault="008823BC" w:rsidP="008823BC">
      <w:pPr>
        <w:ind w:left="720"/>
      </w:pPr>
      <w:r>
        <w:tab/>
      </w:r>
      <w:r>
        <w:tab/>
      </w:r>
      <w:r>
        <w:tab/>
      </w:r>
      <w:r>
        <w:tab/>
        <w:t>Chuck Mai</w:t>
      </w:r>
    </w:p>
    <w:p w14:paraId="16DA5E8B" w14:textId="74B2FAB1" w:rsidR="008823BC" w:rsidRDefault="008823BC" w:rsidP="008823BC">
      <w:pPr>
        <w:ind w:left="720"/>
      </w:pPr>
      <w:r>
        <w:tab/>
      </w:r>
      <w:r>
        <w:tab/>
      </w:r>
      <w:r>
        <w:tab/>
      </w:r>
      <w:r>
        <w:tab/>
        <w:t>Clay Chapman</w:t>
      </w:r>
    </w:p>
    <w:p w14:paraId="4C0C1DC0" w14:textId="77777777" w:rsidR="008823BC" w:rsidRDefault="008823BC" w:rsidP="008823BC">
      <w:pPr>
        <w:ind w:left="720"/>
      </w:pPr>
    </w:p>
    <w:p w14:paraId="07DE3482" w14:textId="28ECDBEE" w:rsidR="008823BC" w:rsidRDefault="008823BC" w:rsidP="008823BC">
      <w:pPr>
        <w:ind w:left="720"/>
      </w:pPr>
      <w:r>
        <w:t>ABSENT:</w:t>
      </w:r>
      <w:r>
        <w:tab/>
      </w:r>
      <w:r>
        <w:tab/>
        <w:t>None</w:t>
      </w:r>
    </w:p>
    <w:p w14:paraId="32143D78" w14:textId="77777777" w:rsidR="008823BC" w:rsidRPr="00172BC8" w:rsidRDefault="008823BC" w:rsidP="008823BC">
      <w:pPr>
        <w:ind w:left="720"/>
      </w:pPr>
    </w:p>
    <w:p w14:paraId="31ECB73F" w14:textId="77777777" w:rsidR="003B2D52" w:rsidRPr="00172BC8" w:rsidRDefault="003B2D52" w:rsidP="0023072A">
      <w:pPr>
        <w:pStyle w:val="ListParagraph"/>
        <w:ind w:left="3888"/>
        <w:rPr>
          <w:u w:val="single"/>
        </w:rPr>
      </w:pPr>
      <w:r w:rsidRPr="00172BC8">
        <w:rPr>
          <w:u w:val="single"/>
        </w:rPr>
        <w:t>Consent Items</w:t>
      </w:r>
    </w:p>
    <w:p w14:paraId="2699E3CF" w14:textId="77777777" w:rsidR="003B2D52" w:rsidRPr="00172BC8" w:rsidRDefault="003B2D52" w:rsidP="003B2D52"/>
    <w:p w14:paraId="78C5495F" w14:textId="77777777" w:rsidR="003B2D52" w:rsidRPr="00172BC8" w:rsidRDefault="003B2D52" w:rsidP="00A86A45">
      <w:pPr>
        <w:pStyle w:val="ListParagraph"/>
        <w:numPr>
          <w:ilvl w:val="0"/>
          <w:numId w:val="3"/>
        </w:numPr>
      </w:pPr>
      <w:r w:rsidRPr="00172BC8">
        <w:t>Approval of Minutes:</w:t>
      </w:r>
    </w:p>
    <w:p w14:paraId="439CC529" w14:textId="439B23FD" w:rsidR="003B2D52" w:rsidRPr="00172BC8" w:rsidRDefault="003B2D52" w:rsidP="00A86A45">
      <w:pPr>
        <w:pStyle w:val="ListParagraph"/>
        <w:numPr>
          <w:ilvl w:val="1"/>
          <w:numId w:val="3"/>
        </w:numPr>
      </w:pPr>
      <w:r w:rsidRPr="00172BC8">
        <w:t>Regular Meeting of the CL Economic Development Trust o</w:t>
      </w:r>
      <w:r w:rsidR="00C32B38" w:rsidRPr="00172BC8">
        <w:t>n</w:t>
      </w:r>
      <w:r w:rsidR="003D09AE" w:rsidRPr="00172BC8">
        <w:t xml:space="preserve"> </w:t>
      </w:r>
      <w:r w:rsidR="00DB3771">
        <w:t>Dec</w:t>
      </w:r>
      <w:r w:rsidR="00280BB0">
        <w:t>em</w:t>
      </w:r>
      <w:r w:rsidR="00B1568D" w:rsidRPr="00172BC8">
        <w:t>ber</w:t>
      </w:r>
      <w:r w:rsidR="002A5638" w:rsidRPr="00172BC8">
        <w:t xml:space="preserve"> </w:t>
      </w:r>
      <w:r w:rsidR="00B1568D" w:rsidRPr="00172BC8">
        <w:t>1</w:t>
      </w:r>
      <w:r w:rsidR="00DB3771">
        <w:t>7</w:t>
      </w:r>
      <w:r w:rsidR="001C1197" w:rsidRPr="00172BC8">
        <w:t>, 20</w:t>
      </w:r>
      <w:r w:rsidR="0085586C" w:rsidRPr="00172BC8">
        <w:t>2</w:t>
      </w:r>
      <w:r w:rsidR="00A0229D" w:rsidRPr="00172BC8">
        <w:t>2</w:t>
      </w:r>
    </w:p>
    <w:p w14:paraId="121FA767" w14:textId="3525A171" w:rsidR="003B2D52" w:rsidRPr="00172BC8" w:rsidRDefault="0085586C" w:rsidP="0085586C">
      <w:pPr>
        <w:ind w:left="1080"/>
      </w:pPr>
      <w:r w:rsidRPr="00172BC8">
        <w:t xml:space="preserve"> </w:t>
      </w:r>
    </w:p>
    <w:p w14:paraId="4AA54F84" w14:textId="21BDF3C2" w:rsidR="00D005EC" w:rsidRDefault="00307161" w:rsidP="00A86A45">
      <w:pPr>
        <w:pStyle w:val="ListParagraph"/>
        <w:numPr>
          <w:ilvl w:val="0"/>
          <w:numId w:val="3"/>
        </w:numPr>
      </w:pPr>
      <w:r w:rsidRPr="00172BC8">
        <w:t xml:space="preserve">Acknowledge receipt </w:t>
      </w:r>
      <w:r w:rsidR="003B2D52" w:rsidRPr="00172BC8">
        <w:t>of Claims and Purchase Orders</w:t>
      </w:r>
      <w:r w:rsidRPr="00172BC8">
        <w:t xml:space="preserve"> Report</w:t>
      </w:r>
      <w:r w:rsidR="00D005EC">
        <w:br/>
      </w:r>
    </w:p>
    <w:p w14:paraId="0F3D1918" w14:textId="25B53E0C" w:rsidR="008823BC" w:rsidRDefault="008823BC" w:rsidP="008823BC">
      <w:pPr>
        <w:ind w:left="720"/>
      </w:pPr>
      <w:r>
        <w:t>MOTION:  A motion was made by</w:t>
      </w:r>
      <w:r w:rsidR="00461E42">
        <w:t xml:space="preserve"> Mai </w:t>
      </w:r>
      <w:r>
        <w:t>and seconded by</w:t>
      </w:r>
      <w:r w:rsidR="00461E42">
        <w:t xml:space="preserve"> </w:t>
      </w:r>
      <w:proofErr w:type="spellStart"/>
      <w:r w:rsidR="00461E42">
        <w:t>Brulel</w:t>
      </w:r>
      <w:proofErr w:type="spellEnd"/>
      <w:r w:rsidR="00461E42">
        <w:t xml:space="preserve">’ </w:t>
      </w:r>
      <w:r>
        <w:t>to accept</w:t>
      </w:r>
    </w:p>
    <w:p w14:paraId="0BECF0E5" w14:textId="0DEAA7FA" w:rsidR="008823BC" w:rsidRDefault="00F1176B" w:rsidP="008823BC">
      <w:pPr>
        <w:ind w:left="720"/>
      </w:pPr>
      <w:r>
        <w:t>t</w:t>
      </w:r>
      <w:r w:rsidR="008823BC">
        <w:t>he consent agenda as presented</w:t>
      </w:r>
    </w:p>
    <w:p w14:paraId="14FDA87B" w14:textId="62353D90" w:rsidR="008823BC" w:rsidRDefault="008823BC" w:rsidP="008823BC">
      <w:pPr>
        <w:ind w:left="720"/>
      </w:pPr>
    </w:p>
    <w:p w14:paraId="1BC18D3F" w14:textId="77777777" w:rsidR="008823BC" w:rsidRPr="008972A6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  <w:r w:rsidRPr="008D66C2">
        <w:rPr>
          <w:rFonts w:ascii="Lucida Bright" w:hAnsi="Lucida Bright"/>
          <w:sz w:val="20"/>
          <w:szCs w:val="20"/>
        </w:rPr>
        <w:t>AYE:</w:t>
      </w:r>
      <w:r w:rsidRPr="008D66C2">
        <w:rPr>
          <w:rFonts w:ascii="Lucida Bright" w:hAnsi="Lucida Bright"/>
          <w:sz w:val="20"/>
          <w:szCs w:val="20"/>
        </w:rPr>
        <w:tab/>
      </w:r>
      <w:r w:rsidRPr="008D66C2">
        <w:rPr>
          <w:rFonts w:ascii="Lucida Bright" w:hAnsi="Lucida Bright"/>
          <w:sz w:val="20"/>
          <w:szCs w:val="20"/>
        </w:rPr>
        <w:tab/>
        <w:t xml:space="preserve">Joanne </w:t>
      </w:r>
      <w:proofErr w:type="spellStart"/>
      <w:r w:rsidRPr="008D66C2">
        <w:rPr>
          <w:rFonts w:ascii="Lucida Bright" w:hAnsi="Lucida Bright"/>
          <w:sz w:val="20"/>
          <w:szCs w:val="20"/>
        </w:rPr>
        <w:t>Chinnici</w:t>
      </w:r>
      <w:proofErr w:type="spellEnd"/>
    </w:p>
    <w:p w14:paraId="6B546B72" w14:textId="77777777" w:rsidR="008823BC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  <w:r w:rsidRPr="008D66C2">
        <w:rPr>
          <w:rFonts w:ascii="Lucida Bright" w:hAnsi="Lucida Bright"/>
          <w:sz w:val="20"/>
          <w:szCs w:val="20"/>
        </w:rPr>
        <w:tab/>
      </w:r>
      <w:r w:rsidRPr="008D66C2">
        <w:rPr>
          <w:rFonts w:ascii="Lucida Bright" w:hAnsi="Lucida Bright"/>
          <w:sz w:val="20"/>
          <w:szCs w:val="20"/>
        </w:rPr>
        <w:tab/>
      </w:r>
      <w:r w:rsidRPr="008D66C2">
        <w:rPr>
          <w:rFonts w:ascii="Lucida Bright" w:hAnsi="Lucida Bright"/>
          <w:sz w:val="20"/>
          <w:szCs w:val="20"/>
        </w:rPr>
        <w:tab/>
        <w:t>Kris Bru</w:t>
      </w:r>
      <w:r>
        <w:rPr>
          <w:rFonts w:ascii="Lucida Bright" w:hAnsi="Lucida Bright"/>
          <w:sz w:val="20"/>
          <w:szCs w:val="20"/>
        </w:rPr>
        <w:t>le’</w:t>
      </w:r>
    </w:p>
    <w:p w14:paraId="20AAF225" w14:textId="77777777" w:rsidR="008823BC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Mary Myrick</w:t>
      </w:r>
    </w:p>
    <w:p w14:paraId="3BD884EE" w14:textId="77777777" w:rsidR="008823BC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Chuck Mai</w:t>
      </w:r>
    </w:p>
    <w:p w14:paraId="5918477D" w14:textId="303B60D3" w:rsidR="008823BC" w:rsidRPr="00580B10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Clay Chapman</w:t>
      </w:r>
      <w:r w:rsidRPr="00580B10">
        <w:rPr>
          <w:rFonts w:ascii="Lucida Bright" w:hAnsi="Lucida Bright"/>
          <w:sz w:val="20"/>
          <w:szCs w:val="20"/>
        </w:rPr>
        <w:tab/>
      </w:r>
    </w:p>
    <w:p w14:paraId="137B5C48" w14:textId="77777777" w:rsidR="008823BC" w:rsidRPr="008D66C2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</w:p>
    <w:p w14:paraId="7E8FEFC6" w14:textId="77777777" w:rsidR="008823BC" w:rsidRDefault="008823BC" w:rsidP="008823BC">
      <w:pPr>
        <w:pStyle w:val="ListParagraph"/>
        <w:rPr>
          <w:rFonts w:ascii="Lucida Bright" w:hAnsi="Lucida Bright"/>
          <w:sz w:val="20"/>
          <w:szCs w:val="20"/>
        </w:rPr>
      </w:pPr>
      <w:r w:rsidRPr="008D66C2">
        <w:rPr>
          <w:rFonts w:ascii="Lucida Bright" w:hAnsi="Lucida Bright"/>
          <w:sz w:val="20"/>
          <w:szCs w:val="20"/>
        </w:rPr>
        <w:t>NAY:</w:t>
      </w:r>
      <w:r w:rsidRPr="008D66C2">
        <w:rPr>
          <w:rFonts w:ascii="Lucida Bright" w:hAnsi="Lucida Bright"/>
          <w:sz w:val="20"/>
          <w:szCs w:val="20"/>
        </w:rPr>
        <w:tab/>
      </w:r>
      <w:r w:rsidRPr="008D66C2">
        <w:rPr>
          <w:rFonts w:ascii="Lucida Bright" w:hAnsi="Lucida Bright"/>
          <w:sz w:val="20"/>
          <w:szCs w:val="20"/>
        </w:rPr>
        <w:tab/>
        <w:t>None</w:t>
      </w:r>
    </w:p>
    <w:p w14:paraId="2F87B713" w14:textId="77777777" w:rsidR="008823BC" w:rsidRDefault="008823BC" w:rsidP="008823BC">
      <w:pPr>
        <w:ind w:left="720"/>
      </w:pPr>
    </w:p>
    <w:p w14:paraId="66AD78FF" w14:textId="77777777" w:rsidR="00F82940" w:rsidRPr="00172BC8" w:rsidRDefault="003B2D52" w:rsidP="00F436A2">
      <w:pPr>
        <w:pStyle w:val="ListParagraph"/>
        <w:numPr>
          <w:ilvl w:val="0"/>
          <w:numId w:val="3"/>
        </w:numPr>
      </w:pPr>
      <w:r w:rsidRPr="00172BC8">
        <w:t>Items Removed from Consent Agenda</w:t>
      </w:r>
      <w:r w:rsidR="00A86A45" w:rsidRPr="00172BC8">
        <w:t>.</w:t>
      </w:r>
      <w:r w:rsidR="00F82940" w:rsidRPr="00172BC8">
        <w:br/>
      </w:r>
    </w:p>
    <w:p w14:paraId="7D23B063" w14:textId="77777777" w:rsidR="005E5CAD" w:rsidRPr="005E5CAD" w:rsidRDefault="0039057A" w:rsidP="00A86A45">
      <w:pPr>
        <w:pStyle w:val="ListParagraph"/>
        <w:numPr>
          <w:ilvl w:val="0"/>
          <w:numId w:val="3"/>
        </w:numPr>
      </w:pPr>
      <w:r>
        <w:t xml:space="preserve">Consider, </w:t>
      </w:r>
      <w:proofErr w:type="gramStart"/>
      <w:r>
        <w:t>discuss</w:t>
      </w:r>
      <w:proofErr w:type="gramEnd"/>
      <w:r>
        <w:t xml:space="preserve"> and possibly </w:t>
      </w:r>
      <w:r w:rsidR="00703C73">
        <w:t>direct staff regarding tri</w:t>
      </w:r>
      <w:r w:rsidR="0094644B">
        <w:t>a</w:t>
      </w:r>
      <w:r w:rsidR="00703C73">
        <w:t>l use of exemption</w:t>
      </w:r>
      <w:r w:rsidR="00492A50">
        <w:t xml:space="preserve"> (61 O.S.</w:t>
      </w:r>
      <w:r w:rsidR="002E79AC">
        <w:t>§ 127)</w:t>
      </w:r>
      <w:r w:rsidR="00492A50">
        <w:t xml:space="preserve"> </w:t>
      </w:r>
      <w:r w:rsidR="00703C73">
        <w:t>for TIF projects and Competitive Bidding Act</w:t>
      </w:r>
      <w:r w:rsidR="002E25B3">
        <w:rPr>
          <w:snapToGrid w:val="0"/>
          <w:spacing w:val="-3"/>
        </w:rPr>
        <w:t>, or take any other appropriate action.</w:t>
      </w:r>
      <w:r w:rsidR="002E25B3">
        <w:rPr>
          <w:snapToGrid w:val="0"/>
          <w:spacing w:val="-3"/>
        </w:rPr>
        <w:br/>
        <w:t>Exhibits:</w:t>
      </w:r>
    </w:p>
    <w:p w14:paraId="5D32BF43" w14:textId="3D7F1722" w:rsidR="005E5CAD" w:rsidRDefault="005E5CAD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Alley paving and improvements continues to be a topic of discussion and priority.  The TIF Committee requested obtaining a proposal from Freese and Nichols for preparing the engineering of the remaining unpaved alleys within the existing Phases of Carlton Landing.  Staff along with Mike </w:t>
      </w:r>
      <w:proofErr w:type="spellStart"/>
      <w:r>
        <w:rPr>
          <w:b w:val="0"/>
          <w:bCs/>
          <w:sz w:val="24"/>
          <w:szCs w:val="24"/>
        </w:rPr>
        <w:t>Kerney</w:t>
      </w:r>
      <w:proofErr w:type="spellEnd"/>
      <w:r>
        <w:rPr>
          <w:b w:val="0"/>
          <w:bCs/>
          <w:sz w:val="24"/>
          <w:szCs w:val="24"/>
        </w:rPr>
        <w:t xml:space="preserve"> met with Freese and Nichols to discuss the project.  The intent is to get engineering of the remaining alleys to a point which would allow them to be paved as funds allow, whether as a whole or in phases.</w:t>
      </w:r>
    </w:p>
    <w:p w14:paraId="7EE06140" w14:textId="77777777" w:rsidR="005E5CAD" w:rsidRDefault="005E5CAD" w:rsidP="005E5CAD">
      <w:pPr>
        <w:pStyle w:val="BodyText"/>
        <w:jc w:val="both"/>
        <w:rPr>
          <w:b w:val="0"/>
          <w:bCs/>
          <w:sz w:val="24"/>
          <w:szCs w:val="24"/>
        </w:rPr>
      </w:pPr>
    </w:p>
    <w:p w14:paraId="00FFD462" w14:textId="351A12CC" w:rsidR="005E5CAD" w:rsidRDefault="005E5CAD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The proposed Task Authorization allows for project to be completed as one or up to three phase, with a maximum cost of $150,455.00.  Construction Administration and As-Bult Drawing Services are </w:t>
      </w:r>
      <w:proofErr w:type="gramStart"/>
      <w:r>
        <w:rPr>
          <w:b w:val="0"/>
          <w:bCs/>
          <w:sz w:val="24"/>
          <w:szCs w:val="24"/>
        </w:rPr>
        <w:t>optional, if</w:t>
      </w:r>
      <w:proofErr w:type="gramEnd"/>
      <w:r>
        <w:rPr>
          <w:b w:val="0"/>
          <w:bCs/>
          <w:sz w:val="24"/>
          <w:szCs w:val="24"/>
        </w:rPr>
        <w:t xml:space="preserve"> the Town elects or decides to use them.</w:t>
      </w:r>
    </w:p>
    <w:p w14:paraId="444FFE0A" w14:textId="1589FCF4" w:rsidR="00461E42" w:rsidRDefault="00461E42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</w:p>
    <w:p w14:paraId="69B9D12A" w14:textId="189A1EC3" w:rsidR="00052159" w:rsidRDefault="00052159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</w:p>
    <w:p w14:paraId="6B9AE4E5" w14:textId="3735B8FE" w:rsidR="00052159" w:rsidRDefault="00052159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Town founder reminded trustees that his understanding of need for bids is that bids are not necessarily for TIF projects.</w:t>
      </w:r>
    </w:p>
    <w:p w14:paraId="2306AC89" w14:textId="77777777" w:rsidR="00052159" w:rsidRDefault="00052159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</w:p>
    <w:p w14:paraId="4632BBDC" w14:textId="6C45566E" w:rsidR="00461E42" w:rsidRPr="00461E42" w:rsidRDefault="00461E42" w:rsidP="005E5CAD">
      <w:pPr>
        <w:pStyle w:val="BodyText"/>
        <w:ind w:left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NO action was taken.</w:t>
      </w:r>
    </w:p>
    <w:p w14:paraId="62236D22" w14:textId="69BF31DF" w:rsidR="005E5CAD" w:rsidRDefault="005E5CAD" w:rsidP="005E5CAD">
      <w:pPr>
        <w:pStyle w:val="ListParagraph"/>
      </w:pPr>
    </w:p>
    <w:p w14:paraId="394E1336" w14:textId="794A91FC" w:rsidR="00A86A45" w:rsidRPr="00172BC8" w:rsidRDefault="00A86A45" w:rsidP="00A86A45">
      <w:pPr>
        <w:pStyle w:val="ListParagraph"/>
        <w:numPr>
          <w:ilvl w:val="0"/>
          <w:numId w:val="3"/>
        </w:numPr>
      </w:pPr>
      <w:r w:rsidRPr="00172BC8">
        <w:t>Reports</w:t>
      </w:r>
      <w:r w:rsidR="007D6500" w:rsidRPr="00172BC8">
        <w:t xml:space="preserve"> </w:t>
      </w:r>
    </w:p>
    <w:p w14:paraId="0343CD12" w14:textId="3FC8EE1C" w:rsidR="00A86A45" w:rsidRPr="00172BC8" w:rsidRDefault="00A86A45" w:rsidP="00A86A45">
      <w:pPr>
        <w:pStyle w:val="ListParagraph"/>
        <w:numPr>
          <w:ilvl w:val="1"/>
          <w:numId w:val="3"/>
        </w:numPr>
      </w:pPr>
      <w:r w:rsidRPr="00172BC8">
        <w:t xml:space="preserve">Financial </w:t>
      </w:r>
      <w:proofErr w:type="gramStart"/>
      <w:r w:rsidRPr="00172BC8">
        <w:t>Reports</w:t>
      </w:r>
      <w:r w:rsidR="005E5CAD">
        <w:t xml:space="preserve">  (</w:t>
      </w:r>
      <w:proofErr w:type="gramEnd"/>
      <w:r w:rsidR="005E5CAD">
        <w:t>See attachments)</w:t>
      </w:r>
    </w:p>
    <w:p w14:paraId="5B1EE5D5" w14:textId="246C0F68" w:rsidR="00A86A45" w:rsidRPr="00172BC8" w:rsidRDefault="00A86A45" w:rsidP="00A86A45">
      <w:pPr>
        <w:pStyle w:val="ListParagraph"/>
        <w:numPr>
          <w:ilvl w:val="1"/>
          <w:numId w:val="3"/>
        </w:numPr>
      </w:pPr>
      <w:r w:rsidRPr="00172BC8">
        <w:t>Town Administrator</w:t>
      </w:r>
      <w:r w:rsidR="005C7CE2" w:rsidRPr="00172BC8">
        <w:t xml:space="preserve"> Report</w:t>
      </w:r>
      <w:r w:rsidR="005E5CAD">
        <w:t xml:space="preserve"> (See attachment)</w:t>
      </w:r>
    </w:p>
    <w:p w14:paraId="7E277ED5" w14:textId="28557B7B" w:rsidR="005E5CAD" w:rsidRDefault="00A86A45" w:rsidP="005E5CAD">
      <w:pPr>
        <w:pStyle w:val="ListParagraph"/>
        <w:numPr>
          <w:ilvl w:val="1"/>
          <w:numId w:val="3"/>
        </w:numPr>
      </w:pPr>
      <w:r w:rsidRPr="00172BC8">
        <w:t>Legal Reports, Comments, and Recommendations to the Governing Body</w:t>
      </w:r>
      <w:r w:rsidRPr="00172BC8">
        <w:br/>
      </w:r>
      <w:r w:rsidR="00461E42">
        <w:t>None</w:t>
      </w:r>
    </w:p>
    <w:p w14:paraId="726EED1B" w14:textId="77777777" w:rsidR="00461E42" w:rsidRPr="00172BC8" w:rsidRDefault="00461E42" w:rsidP="00FB6F11">
      <w:pPr>
        <w:pStyle w:val="ListParagraph"/>
        <w:ind w:left="1440"/>
      </w:pPr>
    </w:p>
    <w:p w14:paraId="56BB5611" w14:textId="2272A78C" w:rsidR="00A86A45" w:rsidRDefault="00A86A45" w:rsidP="00A86A45">
      <w:pPr>
        <w:pStyle w:val="ListParagraph"/>
        <w:numPr>
          <w:ilvl w:val="0"/>
          <w:numId w:val="3"/>
        </w:numPr>
      </w:pPr>
      <w:r w:rsidRPr="00172BC8">
        <w:t>Recognize Citizens wishing to comment on non-Agenda Items</w:t>
      </w:r>
      <w:r w:rsidRPr="00172BC8">
        <w:br/>
      </w:r>
      <w:r w:rsidR="009933AE">
        <w:t>None</w:t>
      </w:r>
    </w:p>
    <w:p w14:paraId="23926254" w14:textId="77777777" w:rsidR="009933AE" w:rsidRPr="00172BC8" w:rsidRDefault="009933AE" w:rsidP="009933AE">
      <w:pPr>
        <w:pStyle w:val="ListParagraph"/>
      </w:pPr>
    </w:p>
    <w:p w14:paraId="25009CC5" w14:textId="23012947" w:rsidR="00F058AC" w:rsidRPr="00172BC8" w:rsidRDefault="00BF5CB8" w:rsidP="00A3448C">
      <w:pPr>
        <w:pStyle w:val="ListParagraph"/>
        <w:numPr>
          <w:ilvl w:val="0"/>
          <w:numId w:val="3"/>
        </w:numPr>
      </w:pPr>
      <w:r w:rsidRPr="00172BC8">
        <w:t>Comments and questions by Governing B</w:t>
      </w:r>
      <w:r w:rsidR="00F058AC" w:rsidRPr="00172BC8">
        <w:t xml:space="preserve">ody members regarding items for </w:t>
      </w:r>
      <w:r w:rsidR="0023072A" w:rsidRPr="00172BC8">
        <w:t>future consideration.</w:t>
      </w:r>
      <w:r w:rsidR="00A3448C">
        <w:t xml:space="preserve">  None</w:t>
      </w:r>
    </w:p>
    <w:p w14:paraId="577C9F78" w14:textId="77777777" w:rsidR="0023072A" w:rsidRPr="00172BC8" w:rsidRDefault="0023072A" w:rsidP="0023072A"/>
    <w:p w14:paraId="3C2C59DE" w14:textId="5A461DC5" w:rsidR="00F058AC" w:rsidRDefault="00F058AC" w:rsidP="009933AE">
      <w:pPr>
        <w:pStyle w:val="ListParagraph"/>
        <w:numPr>
          <w:ilvl w:val="0"/>
          <w:numId w:val="3"/>
        </w:numPr>
      </w:pPr>
      <w:r w:rsidRPr="00172BC8">
        <w:t>Adjournment</w:t>
      </w:r>
    </w:p>
    <w:p w14:paraId="2F152C02" w14:textId="0E6518E5" w:rsidR="009933AE" w:rsidRDefault="009933AE" w:rsidP="009933AE">
      <w:pPr>
        <w:ind w:left="360"/>
      </w:pPr>
    </w:p>
    <w:p w14:paraId="4C63DA92" w14:textId="16744F9C" w:rsidR="009933AE" w:rsidRDefault="009933AE" w:rsidP="009933AE">
      <w:pPr>
        <w:ind w:left="792"/>
        <w:rPr>
          <w:rFonts w:ascii="Lucida Bright" w:hAnsi="Lucida Bright"/>
          <w:sz w:val="20"/>
          <w:szCs w:val="20"/>
        </w:rPr>
      </w:pPr>
      <w:r w:rsidRPr="00581FB2">
        <w:rPr>
          <w:rFonts w:ascii="Lucida Bright" w:hAnsi="Lucida Bright"/>
          <w:sz w:val="20"/>
          <w:szCs w:val="20"/>
        </w:rPr>
        <w:t>There being no further business, a motion was made and seconded to adjourn the meeting at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a.m., January 21, 2023.</w:t>
      </w:r>
    </w:p>
    <w:p w14:paraId="2DC5011C" w14:textId="77777777" w:rsidR="009933AE" w:rsidRDefault="009933AE" w:rsidP="009933AE">
      <w:pPr>
        <w:ind w:left="792"/>
        <w:rPr>
          <w:rFonts w:ascii="Lucida Bright" w:hAnsi="Lucida Bright"/>
          <w:sz w:val="20"/>
          <w:szCs w:val="20"/>
        </w:rPr>
      </w:pPr>
    </w:p>
    <w:p w14:paraId="79C8627D" w14:textId="77777777" w:rsidR="009933AE" w:rsidRDefault="009933AE" w:rsidP="009933AE">
      <w:pPr>
        <w:rPr>
          <w:rFonts w:ascii="Lucida Bright" w:hAnsi="Lucida Bright"/>
          <w:sz w:val="20"/>
          <w:szCs w:val="20"/>
        </w:rPr>
      </w:pPr>
    </w:p>
    <w:p w14:paraId="17775504" w14:textId="77777777" w:rsidR="009933AE" w:rsidRPr="002758A0" w:rsidRDefault="009933AE" w:rsidP="009933AE">
      <w:pPr>
        <w:rPr>
          <w:rFonts w:ascii="Lucida Bright" w:hAnsi="Lucida Bright"/>
          <w:sz w:val="20"/>
          <w:szCs w:val="20"/>
        </w:rPr>
      </w:pPr>
    </w:p>
    <w:p w14:paraId="58053AD1" w14:textId="77777777" w:rsidR="009933AE" w:rsidRPr="007D4BC7" w:rsidRDefault="009933AE" w:rsidP="009933AE">
      <w:pPr>
        <w:rPr>
          <w:rFonts w:ascii="Helvetica" w:hAnsi="Helvetica"/>
          <w:sz w:val="20"/>
          <w:szCs w:val="20"/>
        </w:rPr>
      </w:pPr>
      <w:r w:rsidRPr="007D4BC7">
        <w:rPr>
          <w:rFonts w:ascii="Helvetica" w:hAnsi="Helvetica"/>
          <w:sz w:val="20"/>
          <w:szCs w:val="20"/>
        </w:rPr>
        <w:tab/>
        <w:t>__________________________________________</w:t>
      </w:r>
    </w:p>
    <w:p w14:paraId="5BAE3EE3" w14:textId="77777777" w:rsidR="009933AE" w:rsidRDefault="009933AE" w:rsidP="009933AE">
      <w:pPr>
        <w:rPr>
          <w:sz w:val="20"/>
          <w:szCs w:val="20"/>
        </w:rPr>
      </w:pPr>
      <w:r w:rsidRPr="007D4BC7">
        <w:rPr>
          <w:sz w:val="20"/>
          <w:szCs w:val="20"/>
        </w:rPr>
        <w:tab/>
        <w:t>Mayor</w:t>
      </w:r>
    </w:p>
    <w:p w14:paraId="0ADA4379" w14:textId="77777777" w:rsidR="009933AE" w:rsidRPr="007D4BC7" w:rsidRDefault="009933AE" w:rsidP="009933AE">
      <w:pPr>
        <w:rPr>
          <w:sz w:val="20"/>
          <w:szCs w:val="20"/>
        </w:rPr>
      </w:pPr>
    </w:p>
    <w:p w14:paraId="725B363F" w14:textId="77777777" w:rsidR="009933AE" w:rsidRPr="007D4BC7" w:rsidRDefault="009933AE" w:rsidP="009933AE">
      <w:pPr>
        <w:rPr>
          <w:sz w:val="20"/>
          <w:szCs w:val="20"/>
        </w:rPr>
      </w:pPr>
      <w:r w:rsidRPr="007D4BC7">
        <w:rPr>
          <w:sz w:val="20"/>
          <w:szCs w:val="20"/>
        </w:rPr>
        <w:tab/>
        <w:t xml:space="preserve">Attest:           </w:t>
      </w:r>
    </w:p>
    <w:p w14:paraId="20BE7AD3" w14:textId="467AC758" w:rsidR="00064BC2" w:rsidRPr="007D4BC7" w:rsidRDefault="009933AE" w:rsidP="009933AE">
      <w:pPr>
        <w:rPr>
          <w:sz w:val="20"/>
          <w:szCs w:val="20"/>
        </w:rPr>
      </w:pPr>
      <w:r w:rsidRPr="007D4BC7">
        <w:rPr>
          <w:sz w:val="20"/>
          <w:szCs w:val="20"/>
        </w:rPr>
        <w:t xml:space="preserve">       </w:t>
      </w:r>
    </w:p>
    <w:p w14:paraId="2B98DD8D" w14:textId="681A779E" w:rsidR="009933AE" w:rsidRPr="007D4BC7" w:rsidRDefault="009933AE" w:rsidP="009933AE">
      <w:pPr>
        <w:rPr>
          <w:sz w:val="20"/>
          <w:szCs w:val="20"/>
        </w:rPr>
      </w:pPr>
      <w:r w:rsidRPr="007D4B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4BC2">
        <w:rPr>
          <w:sz w:val="20"/>
          <w:szCs w:val="20"/>
        </w:rPr>
        <w:tab/>
      </w:r>
      <w:r w:rsidRPr="007D4BC7">
        <w:rPr>
          <w:rFonts w:ascii="Helvetica" w:hAnsi="Helvetica"/>
          <w:sz w:val="20"/>
          <w:szCs w:val="20"/>
        </w:rPr>
        <w:t>__________________________________________</w:t>
      </w:r>
    </w:p>
    <w:p w14:paraId="227828B7" w14:textId="46313065" w:rsidR="009933AE" w:rsidRDefault="009933AE" w:rsidP="009933AE">
      <w:pPr>
        <w:rPr>
          <w:sz w:val="20"/>
          <w:szCs w:val="20"/>
        </w:rPr>
      </w:pPr>
      <w:r w:rsidRPr="007D4BC7">
        <w:rPr>
          <w:sz w:val="20"/>
          <w:szCs w:val="20"/>
        </w:rPr>
        <w:tab/>
        <w:t>Town Cler</w:t>
      </w:r>
      <w:r>
        <w:rPr>
          <w:sz w:val="20"/>
          <w:szCs w:val="20"/>
        </w:rPr>
        <w:t>k</w:t>
      </w:r>
    </w:p>
    <w:p w14:paraId="76BEBAAF" w14:textId="298E2458" w:rsidR="009933AE" w:rsidRDefault="00064BC2" w:rsidP="009933A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D14FD10" wp14:editId="7B38A008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C80E" w14:textId="46604985" w:rsidR="009933AE" w:rsidRDefault="009933AE" w:rsidP="009933AE">
      <w:pPr>
        <w:ind w:left="720"/>
      </w:pPr>
    </w:p>
    <w:p w14:paraId="76F13B78" w14:textId="1F8367BA" w:rsidR="00064BC2" w:rsidRDefault="00064BC2" w:rsidP="009933AE">
      <w:pPr>
        <w:ind w:left="720"/>
      </w:pPr>
    </w:p>
    <w:p w14:paraId="0F2F0B3D" w14:textId="1ACECD46" w:rsidR="00064BC2" w:rsidRDefault="00064BC2" w:rsidP="009933AE">
      <w:pPr>
        <w:ind w:left="720"/>
      </w:pPr>
    </w:p>
    <w:p w14:paraId="0AA5AD0E" w14:textId="10ECB586" w:rsidR="00064BC2" w:rsidRDefault="00064BC2" w:rsidP="009933AE">
      <w:pPr>
        <w:ind w:left="720"/>
      </w:pPr>
    </w:p>
    <w:p w14:paraId="63FC9B70" w14:textId="6CE3F5A5" w:rsidR="00064BC2" w:rsidRDefault="00064BC2" w:rsidP="009933AE">
      <w:pPr>
        <w:ind w:left="720"/>
      </w:pPr>
    </w:p>
    <w:p w14:paraId="0053B29B" w14:textId="25F79AEF" w:rsidR="00064BC2" w:rsidRDefault="00064BC2" w:rsidP="009933AE">
      <w:pPr>
        <w:ind w:left="720"/>
      </w:pPr>
    </w:p>
    <w:p w14:paraId="26FF8643" w14:textId="33CE8C7C" w:rsidR="00064BC2" w:rsidRDefault="00064BC2" w:rsidP="009933AE">
      <w:pPr>
        <w:ind w:left="720"/>
      </w:pPr>
    </w:p>
    <w:p w14:paraId="15F04A37" w14:textId="3E5BD94D" w:rsidR="00064BC2" w:rsidRDefault="00064BC2" w:rsidP="009933AE">
      <w:pPr>
        <w:ind w:left="720"/>
      </w:pPr>
    </w:p>
    <w:p w14:paraId="64AC3716" w14:textId="3DCA3836" w:rsidR="00064BC2" w:rsidRDefault="00064BC2" w:rsidP="009933AE">
      <w:pPr>
        <w:ind w:left="720"/>
      </w:pPr>
    </w:p>
    <w:p w14:paraId="11DB34B4" w14:textId="2181A300" w:rsidR="00064BC2" w:rsidRDefault="00064BC2" w:rsidP="009933AE">
      <w:pPr>
        <w:ind w:left="720"/>
      </w:pPr>
    </w:p>
    <w:p w14:paraId="05570707" w14:textId="76B54AB7" w:rsidR="00064BC2" w:rsidRDefault="00064BC2" w:rsidP="009933AE">
      <w:pPr>
        <w:ind w:left="720"/>
      </w:pPr>
    </w:p>
    <w:p w14:paraId="24005102" w14:textId="3B307D63" w:rsidR="00064BC2" w:rsidRDefault="00064BC2" w:rsidP="009933AE">
      <w:pPr>
        <w:ind w:left="720"/>
      </w:pPr>
    </w:p>
    <w:p w14:paraId="4E4719A1" w14:textId="18AF0717" w:rsidR="00064BC2" w:rsidRDefault="00064BC2" w:rsidP="009933AE">
      <w:pPr>
        <w:ind w:left="720"/>
      </w:pPr>
    </w:p>
    <w:p w14:paraId="0DAFA96B" w14:textId="270319DB" w:rsidR="00064BC2" w:rsidRDefault="00064BC2" w:rsidP="009933AE">
      <w:pPr>
        <w:ind w:left="720"/>
      </w:pPr>
    </w:p>
    <w:p w14:paraId="3D03B1F0" w14:textId="51CE13B0" w:rsidR="00064BC2" w:rsidRDefault="00064BC2" w:rsidP="009933AE">
      <w:pPr>
        <w:ind w:left="720"/>
      </w:pPr>
    </w:p>
    <w:p w14:paraId="69D6160F" w14:textId="55193675" w:rsidR="00064BC2" w:rsidRDefault="00064BC2" w:rsidP="009933AE">
      <w:pPr>
        <w:ind w:left="720"/>
      </w:pPr>
    </w:p>
    <w:p w14:paraId="434B0DC1" w14:textId="315B8A7E" w:rsidR="00064BC2" w:rsidRDefault="00064BC2" w:rsidP="009933AE">
      <w:pPr>
        <w:ind w:left="720"/>
      </w:pPr>
    </w:p>
    <w:p w14:paraId="1FDCD466" w14:textId="75CD119C" w:rsidR="00064BC2" w:rsidRDefault="00064BC2" w:rsidP="009933AE">
      <w:pPr>
        <w:ind w:left="720"/>
      </w:pPr>
    </w:p>
    <w:p w14:paraId="57299597" w14:textId="715CAEE0" w:rsidR="00064BC2" w:rsidRDefault="00064BC2" w:rsidP="009933AE">
      <w:pPr>
        <w:ind w:left="720"/>
      </w:pPr>
    </w:p>
    <w:p w14:paraId="0BADAC3B" w14:textId="20B519CB" w:rsidR="00064BC2" w:rsidRDefault="00064BC2" w:rsidP="009933AE">
      <w:pPr>
        <w:ind w:left="720"/>
      </w:pPr>
    </w:p>
    <w:p w14:paraId="5EAB49BA" w14:textId="5C55E8F3" w:rsidR="00064BC2" w:rsidRDefault="00064BC2" w:rsidP="009933AE">
      <w:pPr>
        <w:ind w:left="720"/>
      </w:pPr>
      <w:r>
        <w:rPr>
          <w:noProof/>
        </w:rPr>
        <w:lastRenderedPageBreak/>
        <w:drawing>
          <wp:inline distT="0" distB="0" distL="0" distR="0" wp14:anchorId="5E982BEC" wp14:editId="4ABD5440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99FA" w14:textId="51DDF4A5" w:rsidR="00064BC2" w:rsidRDefault="00064BC2" w:rsidP="009933AE">
      <w:pPr>
        <w:ind w:left="720"/>
      </w:pPr>
    </w:p>
    <w:p w14:paraId="4AFF3C33" w14:textId="3CB55DB3" w:rsidR="00064BC2" w:rsidRDefault="00064BC2" w:rsidP="009933AE">
      <w:pPr>
        <w:ind w:left="720"/>
      </w:pPr>
    </w:p>
    <w:p w14:paraId="0C8069E6" w14:textId="26DC6919" w:rsidR="0016607C" w:rsidRPr="00172BC8" w:rsidRDefault="0016607C" w:rsidP="002720C9"/>
    <w:p w14:paraId="3FC6C381" w14:textId="12D694E3" w:rsidR="007421DD" w:rsidRDefault="00064BC2" w:rsidP="00883B35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D1B7188" wp14:editId="2CCEC133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9202" w14:textId="0F602824" w:rsidR="00064BC2" w:rsidRDefault="00064BC2" w:rsidP="00883B35">
      <w:pPr>
        <w:jc w:val="both"/>
        <w:rPr>
          <w:b/>
        </w:rPr>
      </w:pPr>
    </w:p>
    <w:p w14:paraId="76F09AEE" w14:textId="0774A2F6" w:rsidR="00064BC2" w:rsidRDefault="00064BC2" w:rsidP="00883B35">
      <w:pPr>
        <w:jc w:val="both"/>
        <w:rPr>
          <w:b/>
        </w:rPr>
      </w:pPr>
    </w:p>
    <w:p w14:paraId="209C6CA5" w14:textId="2C00AF0A" w:rsidR="00064BC2" w:rsidRDefault="00064BC2" w:rsidP="00883B35">
      <w:pPr>
        <w:jc w:val="both"/>
        <w:rPr>
          <w:b/>
        </w:rPr>
      </w:pPr>
    </w:p>
    <w:p w14:paraId="3147D5D8" w14:textId="0EBF8C9F" w:rsidR="00064BC2" w:rsidRDefault="00064BC2" w:rsidP="00883B35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935CF47" wp14:editId="3B467D94">
            <wp:extent cx="5943600" cy="4592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6868" w14:textId="56EC43E8" w:rsidR="00F1176B" w:rsidRDefault="00F1176B" w:rsidP="00883B35">
      <w:pPr>
        <w:jc w:val="both"/>
        <w:rPr>
          <w:b/>
        </w:rPr>
      </w:pPr>
    </w:p>
    <w:p w14:paraId="40F60B39" w14:textId="3A1971C8" w:rsidR="00F1176B" w:rsidRDefault="00F1176B" w:rsidP="00883B35">
      <w:pPr>
        <w:jc w:val="both"/>
        <w:rPr>
          <w:b/>
        </w:rPr>
      </w:pPr>
    </w:p>
    <w:p w14:paraId="7D2EEAF5" w14:textId="0BF8A906" w:rsidR="00F1176B" w:rsidRDefault="00F1176B" w:rsidP="00883B35">
      <w:pPr>
        <w:jc w:val="both"/>
        <w:rPr>
          <w:b/>
        </w:rPr>
      </w:pPr>
    </w:p>
    <w:p w14:paraId="5D7913EF" w14:textId="08FE9FFA" w:rsidR="00F1176B" w:rsidRDefault="00F1176B" w:rsidP="00883B35">
      <w:pPr>
        <w:jc w:val="both"/>
        <w:rPr>
          <w:b/>
        </w:rPr>
      </w:pPr>
    </w:p>
    <w:p w14:paraId="2B4BFFBB" w14:textId="1D9E6E78" w:rsidR="00F1176B" w:rsidRDefault="00F1176B" w:rsidP="00883B35">
      <w:pPr>
        <w:jc w:val="both"/>
        <w:rPr>
          <w:b/>
        </w:rPr>
      </w:pPr>
    </w:p>
    <w:p w14:paraId="6200BAA6" w14:textId="51054FF7" w:rsidR="00F1176B" w:rsidRDefault="00F1176B" w:rsidP="00883B35">
      <w:pPr>
        <w:jc w:val="both"/>
        <w:rPr>
          <w:b/>
        </w:rPr>
      </w:pPr>
    </w:p>
    <w:p w14:paraId="53D99284" w14:textId="5CD6BF59" w:rsidR="00F1176B" w:rsidRDefault="00F1176B" w:rsidP="00883B35">
      <w:pPr>
        <w:jc w:val="both"/>
        <w:rPr>
          <w:b/>
        </w:rPr>
      </w:pPr>
    </w:p>
    <w:p w14:paraId="35779AAA" w14:textId="487543B9" w:rsidR="00F1176B" w:rsidRDefault="00F1176B" w:rsidP="00883B35">
      <w:pPr>
        <w:jc w:val="both"/>
        <w:rPr>
          <w:b/>
        </w:rPr>
      </w:pPr>
    </w:p>
    <w:p w14:paraId="55B3F37C" w14:textId="7390CFBC" w:rsidR="00F1176B" w:rsidRDefault="00F1176B" w:rsidP="00883B35">
      <w:pPr>
        <w:jc w:val="both"/>
        <w:rPr>
          <w:b/>
        </w:rPr>
      </w:pPr>
    </w:p>
    <w:p w14:paraId="157E4A86" w14:textId="28FDA776" w:rsidR="00F1176B" w:rsidRDefault="00F1176B" w:rsidP="00883B35">
      <w:pPr>
        <w:jc w:val="both"/>
        <w:rPr>
          <w:b/>
        </w:rPr>
      </w:pPr>
    </w:p>
    <w:p w14:paraId="260E16DC" w14:textId="058FCA38" w:rsidR="00F1176B" w:rsidRDefault="00F1176B" w:rsidP="00883B35">
      <w:pPr>
        <w:jc w:val="both"/>
        <w:rPr>
          <w:b/>
        </w:rPr>
      </w:pPr>
    </w:p>
    <w:p w14:paraId="784D8714" w14:textId="51440812" w:rsidR="00F1176B" w:rsidRDefault="00F1176B" w:rsidP="00883B35">
      <w:pPr>
        <w:jc w:val="both"/>
        <w:rPr>
          <w:b/>
        </w:rPr>
      </w:pPr>
    </w:p>
    <w:p w14:paraId="39F6737B" w14:textId="3EB90076" w:rsidR="00F1176B" w:rsidRDefault="00F1176B" w:rsidP="00883B35">
      <w:pPr>
        <w:jc w:val="both"/>
        <w:rPr>
          <w:b/>
        </w:rPr>
      </w:pPr>
    </w:p>
    <w:p w14:paraId="5A539358" w14:textId="53488710" w:rsidR="00F1176B" w:rsidRDefault="00F1176B" w:rsidP="00883B35">
      <w:pPr>
        <w:jc w:val="both"/>
        <w:rPr>
          <w:b/>
        </w:rPr>
      </w:pPr>
    </w:p>
    <w:p w14:paraId="20724077" w14:textId="5A1FCBED" w:rsidR="00F1176B" w:rsidRDefault="00F1176B" w:rsidP="00883B35">
      <w:pPr>
        <w:jc w:val="both"/>
        <w:rPr>
          <w:b/>
        </w:rPr>
      </w:pPr>
    </w:p>
    <w:p w14:paraId="10DF33DE" w14:textId="5DD58D49" w:rsidR="00F1176B" w:rsidRDefault="00F1176B" w:rsidP="00883B35">
      <w:pPr>
        <w:jc w:val="both"/>
        <w:rPr>
          <w:b/>
        </w:rPr>
      </w:pPr>
    </w:p>
    <w:p w14:paraId="649A07DA" w14:textId="042C2A57" w:rsidR="00F1176B" w:rsidRDefault="00F1176B" w:rsidP="00883B35">
      <w:pPr>
        <w:jc w:val="both"/>
        <w:rPr>
          <w:b/>
        </w:rPr>
      </w:pPr>
    </w:p>
    <w:p w14:paraId="2D60ED8D" w14:textId="7A85F88F" w:rsidR="00F1176B" w:rsidRDefault="00F1176B" w:rsidP="00883B35">
      <w:pPr>
        <w:jc w:val="both"/>
        <w:rPr>
          <w:b/>
        </w:rPr>
      </w:pPr>
    </w:p>
    <w:p w14:paraId="009D8AF3" w14:textId="36E84FA4" w:rsidR="00F1176B" w:rsidRDefault="00F1176B" w:rsidP="00883B35">
      <w:pPr>
        <w:jc w:val="both"/>
        <w:rPr>
          <w:b/>
        </w:rPr>
      </w:pPr>
    </w:p>
    <w:p w14:paraId="0944055F" w14:textId="118ED4B2" w:rsidR="00F1176B" w:rsidRDefault="00F1176B" w:rsidP="00883B35">
      <w:pPr>
        <w:jc w:val="both"/>
        <w:rPr>
          <w:b/>
        </w:rPr>
      </w:pPr>
    </w:p>
    <w:bookmarkStart w:id="0" w:name="_MON_1735723863"/>
    <w:bookmarkEnd w:id="0"/>
    <w:p w14:paraId="04AA0DE0" w14:textId="31C357D5" w:rsidR="00F1176B" w:rsidRPr="00172BC8" w:rsidRDefault="005C311B" w:rsidP="00883B35">
      <w:pPr>
        <w:jc w:val="both"/>
        <w:rPr>
          <w:b/>
        </w:rPr>
      </w:pPr>
      <w:r>
        <w:rPr>
          <w:b/>
          <w:noProof/>
        </w:rPr>
        <w:object w:dxaOrig="10000" w:dyaOrig="11280" w14:anchorId="2E0D5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.8pt;height:565.1pt;mso-width-percent:0;mso-height-percent:0;mso-width-percent:0;mso-height-percent:0" o:ole="">
            <v:imagedata r:id="rId11" o:title=""/>
          </v:shape>
          <o:OLEObject Type="Embed" ProgID="Word.Document.12" ShapeID="_x0000_i1025" DrawAspect="Content" ObjectID="_1736060032" r:id="rId12">
            <o:FieldCodes>\s</o:FieldCodes>
          </o:OLEObject>
        </w:object>
      </w:r>
    </w:p>
    <w:sectPr w:rsidR="00F1176B" w:rsidRPr="00172BC8" w:rsidSect="0051139D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A342" w14:textId="77777777" w:rsidR="005C311B" w:rsidRDefault="005C311B">
      <w:r>
        <w:separator/>
      </w:r>
    </w:p>
  </w:endnote>
  <w:endnote w:type="continuationSeparator" w:id="0">
    <w:p w14:paraId="0EE8569A" w14:textId="77777777" w:rsidR="005C311B" w:rsidRDefault="005C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6007" w14:textId="19A7B299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3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0DD77" w14:textId="77777777" w:rsidR="0029449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7CCA" w14:textId="23DFE91C" w:rsidR="0033770E" w:rsidRDefault="009933AE" w:rsidP="003377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MINUTES</w:t>
    </w:r>
    <w:r w:rsidR="0033770E">
      <w:rPr>
        <w:sz w:val="20"/>
        <w:szCs w:val="20"/>
      </w:rPr>
      <w:t xml:space="preserve"> Regular Meeting of the CLEDT</w:t>
    </w:r>
  </w:p>
  <w:p w14:paraId="5DC039FB" w14:textId="77777777" w:rsidR="0033770E" w:rsidRPr="001A0031" w:rsidRDefault="0033770E" w:rsidP="0033770E">
    <w:pPr>
      <w:pStyle w:val="Footer"/>
      <w:jc w:val="right"/>
      <w:rPr>
        <w:sz w:val="20"/>
        <w:szCs w:val="20"/>
      </w:rPr>
    </w:pPr>
    <w:r w:rsidRPr="0033770E">
      <w:rPr>
        <w:sz w:val="20"/>
        <w:szCs w:val="20"/>
      </w:rPr>
      <w:t xml:space="preserve">Page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PAGE </w:instrText>
    </w:r>
    <w:r w:rsidRPr="0033770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3770E">
      <w:rPr>
        <w:sz w:val="20"/>
        <w:szCs w:val="20"/>
      </w:rPr>
      <w:fldChar w:fldCharType="end"/>
    </w:r>
    <w:r w:rsidRPr="0033770E">
      <w:rPr>
        <w:sz w:val="20"/>
        <w:szCs w:val="20"/>
      </w:rPr>
      <w:t xml:space="preserve"> of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NUMPAGES </w:instrText>
    </w:r>
    <w:r w:rsidRPr="0033770E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33770E">
      <w:rPr>
        <w:sz w:val="20"/>
        <w:szCs w:val="20"/>
      </w:rPr>
      <w:fldChar w:fldCharType="end"/>
    </w:r>
  </w:p>
  <w:p w14:paraId="79DA9F5B" w14:textId="77777777" w:rsidR="00294494" w:rsidRPr="0033770E" w:rsidRDefault="00000000" w:rsidP="0033770E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4B4" w14:textId="38EC55E6" w:rsidR="001A0031" w:rsidRDefault="009933AE" w:rsidP="001A003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MINUTES</w:t>
    </w:r>
    <w:r w:rsidR="0033770E">
      <w:rPr>
        <w:sz w:val="20"/>
        <w:szCs w:val="20"/>
      </w:rPr>
      <w:t xml:space="preserve"> Regular Meeting of the CLEDT</w:t>
    </w:r>
  </w:p>
  <w:p w14:paraId="1469D344" w14:textId="209B8BFE" w:rsidR="0033770E" w:rsidRPr="001A0031" w:rsidRDefault="0033770E" w:rsidP="001A0031">
    <w:pPr>
      <w:pStyle w:val="Footer"/>
      <w:jc w:val="right"/>
      <w:rPr>
        <w:sz w:val="20"/>
        <w:szCs w:val="20"/>
      </w:rPr>
    </w:pPr>
    <w:r w:rsidRPr="0033770E">
      <w:rPr>
        <w:sz w:val="20"/>
        <w:szCs w:val="20"/>
      </w:rPr>
      <w:t xml:space="preserve">Page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PAGE </w:instrText>
    </w:r>
    <w:r w:rsidRPr="0033770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770E">
      <w:rPr>
        <w:sz w:val="20"/>
        <w:szCs w:val="20"/>
      </w:rPr>
      <w:fldChar w:fldCharType="end"/>
    </w:r>
    <w:r w:rsidRPr="0033770E">
      <w:rPr>
        <w:sz w:val="20"/>
        <w:szCs w:val="20"/>
      </w:rPr>
      <w:t xml:space="preserve"> of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NUMPAGES </w:instrText>
    </w:r>
    <w:r w:rsidRPr="0033770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77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60D1" w14:textId="77777777" w:rsidR="005C311B" w:rsidRDefault="005C311B">
      <w:r>
        <w:separator/>
      </w:r>
    </w:p>
  </w:footnote>
  <w:footnote w:type="continuationSeparator" w:id="0">
    <w:p w14:paraId="62D97955" w14:textId="77777777" w:rsidR="005C311B" w:rsidRDefault="005C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7C4"/>
    <w:multiLevelType w:val="hybridMultilevel"/>
    <w:tmpl w:val="9844EDBC"/>
    <w:lvl w:ilvl="0" w:tplc="FD8A259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762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D7056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41338"/>
    <w:multiLevelType w:val="hybridMultilevel"/>
    <w:tmpl w:val="0CAC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16302">
    <w:abstractNumId w:val="2"/>
  </w:num>
  <w:num w:numId="2" w16cid:durableId="498077900">
    <w:abstractNumId w:val="1"/>
  </w:num>
  <w:num w:numId="3" w16cid:durableId="12347693">
    <w:abstractNumId w:val="3"/>
  </w:num>
  <w:num w:numId="4" w16cid:durableId="147614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68"/>
    <w:rsid w:val="00014B7D"/>
    <w:rsid w:val="00030488"/>
    <w:rsid w:val="00046A80"/>
    <w:rsid w:val="000474C1"/>
    <w:rsid w:val="000508AA"/>
    <w:rsid w:val="00052159"/>
    <w:rsid w:val="00055618"/>
    <w:rsid w:val="0006112D"/>
    <w:rsid w:val="00063F00"/>
    <w:rsid w:val="00064BC2"/>
    <w:rsid w:val="000765BF"/>
    <w:rsid w:val="000824C6"/>
    <w:rsid w:val="00086F82"/>
    <w:rsid w:val="00092309"/>
    <w:rsid w:val="000B1D4A"/>
    <w:rsid w:val="000B74FC"/>
    <w:rsid w:val="000D081C"/>
    <w:rsid w:val="000D647D"/>
    <w:rsid w:val="000E181A"/>
    <w:rsid w:val="000F1FA4"/>
    <w:rsid w:val="000F3C3B"/>
    <w:rsid w:val="001017F5"/>
    <w:rsid w:val="001060F9"/>
    <w:rsid w:val="001079B4"/>
    <w:rsid w:val="00137554"/>
    <w:rsid w:val="00157AEA"/>
    <w:rsid w:val="0016607C"/>
    <w:rsid w:val="001710EC"/>
    <w:rsid w:val="00172BC8"/>
    <w:rsid w:val="00176BC7"/>
    <w:rsid w:val="00181913"/>
    <w:rsid w:val="00183F03"/>
    <w:rsid w:val="00185637"/>
    <w:rsid w:val="001A0031"/>
    <w:rsid w:val="001A1568"/>
    <w:rsid w:val="001C1197"/>
    <w:rsid w:val="001C3513"/>
    <w:rsid w:val="001E2401"/>
    <w:rsid w:val="001E7624"/>
    <w:rsid w:val="001F1727"/>
    <w:rsid w:val="0021671F"/>
    <w:rsid w:val="00221A65"/>
    <w:rsid w:val="002245BA"/>
    <w:rsid w:val="002272D2"/>
    <w:rsid w:val="0023072A"/>
    <w:rsid w:val="00260990"/>
    <w:rsid w:val="002720C9"/>
    <w:rsid w:val="00280BB0"/>
    <w:rsid w:val="002A3547"/>
    <w:rsid w:val="002A5638"/>
    <w:rsid w:val="002B1996"/>
    <w:rsid w:val="002E25B3"/>
    <w:rsid w:val="002E3E73"/>
    <w:rsid w:val="002E4F95"/>
    <w:rsid w:val="002E79AC"/>
    <w:rsid w:val="00301F71"/>
    <w:rsid w:val="00307161"/>
    <w:rsid w:val="00317144"/>
    <w:rsid w:val="00326BC7"/>
    <w:rsid w:val="00326C60"/>
    <w:rsid w:val="00335F1A"/>
    <w:rsid w:val="0033770E"/>
    <w:rsid w:val="0034279B"/>
    <w:rsid w:val="00343D70"/>
    <w:rsid w:val="003454C5"/>
    <w:rsid w:val="003570F7"/>
    <w:rsid w:val="003649C5"/>
    <w:rsid w:val="0039057A"/>
    <w:rsid w:val="003A717B"/>
    <w:rsid w:val="003B2D52"/>
    <w:rsid w:val="003B6152"/>
    <w:rsid w:val="003D09AE"/>
    <w:rsid w:val="003D5B4C"/>
    <w:rsid w:val="003E584C"/>
    <w:rsid w:val="00401070"/>
    <w:rsid w:val="00410E10"/>
    <w:rsid w:val="00413AFF"/>
    <w:rsid w:val="00430D67"/>
    <w:rsid w:val="00450D45"/>
    <w:rsid w:val="00461E42"/>
    <w:rsid w:val="00465273"/>
    <w:rsid w:val="00481670"/>
    <w:rsid w:val="00485595"/>
    <w:rsid w:val="00492A50"/>
    <w:rsid w:val="004A01DC"/>
    <w:rsid w:val="004A0A1F"/>
    <w:rsid w:val="004C318F"/>
    <w:rsid w:val="004D220E"/>
    <w:rsid w:val="004F1253"/>
    <w:rsid w:val="004F7E71"/>
    <w:rsid w:val="00502C66"/>
    <w:rsid w:val="0051139D"/>
    <w:rsid w:val="005116A5"/>
    <w:rsid w:val="00521C6A"/>
    <w:rsid w:val="00521FD0"/>
    <w:rsid w:val="0052223C"/>
    <w:rsid w:val="00530AC5"/>
    <w:rsid w:val="00537E6C"/>
    <w:rsid w:val="00542CE2"/>
    <w:rsid w:val="005433A1"/>
    <w:rsid w:val="00545890"/>
    <w:rsid w:val="005602C7"/>
    <w:rsid w:val="005617F7"/>
    <w:rsid w:val="00562274"/>
    <w:rsid w:val="00565EFB"/>
    <w:rsid w:val="0057383C"/>
    <w:rsid w:val="00581BB5"/>
    <w:rsid w:val="00585605"/>
    <w:rsid w:val="00595B26"/>
    <w:rsid w:val="005961A5"/>
    <w:rsid w:val="00597437"/>
    <w:rsid w:val="005A3BEA"/>
    <w:rsid w:val="005A3E7B"/>
    <w:rsid w:val="005B4E24"/>
    <w:rsid w:val="005C311B"/>
    <w:rsid w:val="005C7CE2"/>
    <w:rsid w:val="005D7E22"/>
    <w:rsid w:val="005E2A2F"/>
    <w:rsid w:val="005E41EC"/>
    <w:rsid w:val="005E5CAD"/>
    <w:rsid w:val="005F5493"/>
    <w:rsid w:val="00603BCA"/>
    <w:rsid w:val="00622F74"/>
    <w:rsid w:val="00640CF5"/>
    <w:rsid w:val="00642AAD"/>
    <w:rsid w:val="006462F6"/>
    <w:rsid w:val="00662F9A"/>
    <w:rsid w:val="00666C6F"/>
    <w:rsid w:val="006674B2"/>
    <w:rsid w:val="0068744A"/>
    <w:rsid w:val="006A4DC5"/>
    <w:rsid w:val="006A5741"/>
    <w:rsid w:val="006B2A28"/>
    <w:rsid w:val="006B55AF"/>
    <w:rsid w:val="006B780C"/>
    <w:rsid w:val="006B7B15"/>
    <w:rsid w:val="006C5364"/>
    <w:rsid w:val="006D106F"/>
    <w:rsid w:val="006D3775"/>
    <w:rsid w:val="006E4D3C"/>
    <w:rsid w:val="006F0DC6"/>
    <w:rsid w:val="00702816"/>
    <w:rsid w:val="00703C73"/>
    <w:rsid w:val="00730319"/>
    <w:rsid w:val="00730336"/>
    <w:rsid w:val="00737AC0"/>
    <w:rsid w:val="00740E04"/>
    <w:rsid w:val="007421DD"/>
    <w:rsid w:val="0075268F"/>
    <w:rsid w:val="00753761"/>
    <w:rsid w:val="00761316"/>
    <w:rsid w:val="0076227D"/>
    <w:rsid w:val="00765AB6"/>
    <w:rsid w:val="007A4890"/>
    <w:rsid w:val="007A7322"/>
    <w:rsid w:val="007D2A3C"/>
    <w:rsid w:val="007D3700"/>
    <w:rsid w:val="007D6500"/>
    <w:rsid w:val="007E3F0E"/>
    <w:rsid w:val="007E4777"/>
    <w:rsid w:val="00807511"/>
    <w:rsid w:val="008303D6"/>
    <w:rsid w:val="00831141"/>
    <w:rsid w:val="00845329"/>
    <w:rsid w:val="0085586C"/>
    <w:rsid w:val="008620D2"/>
    <w:rsid w:val="0086703B"/>
    <w:rsid w:val="0087601D"/>
    <w:rsid w:val="00877950"/>
    <w:rsid w:val="008823BC"/>
    <w:rsid w:val="00883B35"/>
    <w:rsid w:val="00884842"/>
    <w:rsid w:val="008B6120"/>
    <w:rsid w:val="008C7E07"/>
    <w:rsid w:val="008D5AF2"/>
    <w:rsid w:val="00911D3A"/>
    <w:rsid w:val="00914F1E"/>
    <w:rsid w:val="0092092A"/>
    <w:rsid w:val="0092555E"/>
    <w:rsid w:val="00926209"/>
    <w:rsid w:val="0093418A"/>
    <w:rsid w:val="00941884"/>
    <w:rsid w:val="0094644B"/>
    <w:rsid w:val="009509BD"/>
    <w:rsid w:val="0095380C"/>
    <w:rsid w:val="00955909"/>
    <w:rsid w:val="00967747"/>
    <w:rsid w:val="00972464"/>
    <w:rsid w:val="009933AE"/>
    <w:rsid w:val="009A5144"/>
    <w:rsid w:val="009B07C4"/>
    <w:rsid w:val="009B23EB"/>
    <w:rsid w:val="009D2B3B"/>
    <w:rsid w:val="009E09A9"/>
    <w:rsid w:val="009E10A6"/>
    <w:rsid w:val="00A0229D"/>
    <w:rsid w:val="00A02E2C"/>
    <w:rsid w:val="00A077FB"/>
    <w:rsid w:val="00A1142A"/>
    <w:rsid w:val="00A333B5"/>
    <w:rsid w:val="00A3448C"/>
    <w:rsid w:val="00A36652"/>
    <w:rsid w:val="00A421B9"/>
    <w:rsid w:val="00A54BEE"/>
    <w:rsid w:val="00A55AD0"/>
    <w:rsid w:val="00A664BC"/>
    <w:rsid w:val="00A74122"/>
    <w:rsid w:val="00A86A45"/>
    <w:rsid w:val="00AA52B4"/>
    <w:rsid w:val="00AB2E62"/>
    <w:rsid w:val="00AC75B2"/>
    <w:rsid w:val="00AD10FB"/>
    <w:rsid w:val="00AD2763"/>
    <w:rsid w:val="00B03098"/>
    <w:rsid w:val="00B104F7"/>
    <w:rsid w:val="00B1568D"/>
    <w:rsid w:val="00B356CF"/>
    <w:rsid w:val="00B45FF6"/>
    <w:rsid w:val="00B462EA"/>
    <w:rsid w:val="00B53706"/>
    <w:rsid w:val="00B5484E"/>
    <w:rsid w:val="00B55444"/>
    <w:rsid w:val="00B71B37"/>
    <w:rsid w:val="00B81241"/>
    <w:rsid w:val="00B952A1"/>
    <w:rsid w:val="00B9564E"/>
    <w:rsid w:val="00BD6A9C"/>
    <w:rsid w:val="00BD6CF0"/>
    <w:rsid w:val="00BE1FF7"/>
    <w:rsid w:val="00BF5CB8"/>
    <w:rsid w:val="00C07177"/>
    <w:rsid w:val="00C07BD1"/>
    <w:rsid w:val="00C1011D"/>
    <w:rsid w:val="00C11942"/>
    <w:rsid w:val="00C164C6"/>
    <w:rsid w:val="00C23B1E"/>
    <w:rsid w:val="00C32B38"/>
    <w:rsid w:val="00C37943"/>
    <w:rsid w:val="00C37E8B"/>
    <w:rsid w:val="00C42992"/>
    <w:rsid w:val="00C466AC"/>
    <w:rsid w:val="00C57BCA"/>
    <w:rsid w:val="00C65902"/>
    <w:rsid w:val="00C675B1"/>
    <w:rsid w:val="00C9017C"/>
    <w:rsid w:val="00C90C7A"/>
    <w:rsid w:val="00CD3F03"/>
    <w:rsid w:val="00CF06AE"/>
    <w:rsid w:val="00D005EC"/>
    <w:rsid w:val="00D04E68"/>
    <w:rsid w:val="00D22600"/>
    <w:rsid w:val="00D22633"/>
    <w:rsid w:val="00D2550A"/>
    <w:rsid w:val="00D33052"/>
    <w:rsid w:val="00D46180"/>
    <w:rsid w:val="00D50100"/>
    <w:rsid w:val="00D50A08"/>
    <w:rsid w:val="00D771DC"/>
    <w:rsid w:val="00D8182B"/>
    <w:rsid w:val="00D844A3"/>
    <w:rsid w:val="00DB22C3"/>
    <w:rsid w:val="00DB3771"/>
    <w:rsid w:val="00DB7C4B"/>
    <w:rsid w:val="00DC2965"/>
    <w:rsid w:val="00DC67DE"/>
    <w:rsid w:val="00DD100D"/>
    <w:rsid w:val="00DD1247"/>
    <w:rsid w:val="00DE2A0F"/>
    <w:rsid w:val="00E07A90"/>
    <w:rsid w:val="00E1157C"/>
    <w:rsid w:val="00E11909"/>
    <w:rsid w:val="00E12EC6"/>
    <w:rsid w:val="00E14544"/>
    <w:rsid w:val="00E151F8"/>
    <w:rsid w:val="00E24F56"/>
    <w:rsid w:val="00E26055"/>
    <w:rsid w:val="00E45ED8"/>
    <w:rsid w:val="00E464DB"/>
    <w:rsid w:val="00E556DB"/>
    <w:rsid w:val="00E57B78"/>
    <w:rsid w:val="00E830B6"/>
    <w:rsid w:val="00E929A4"/>
    <w:rsid w:val="00E9442A"/>
    <w:rsid w:val="00E9600B"/>
    <w:rsid w:val="00E966F2"/>
    <w:rsid w:val="00EA1A6C"/>
    <w:rsid w:val="00EA55C6"/>
    <w:rsid w:val="00EA57FA"/>
    <w:rsid w:val="00EB3346"/>
    <w:rsid w:val="00ED3926"/>
    <w:rsid w:val="00EE1595"/>
    <w:rsid w:val="00EE2F7D"/>
    <w:rsid w:val="00EE6E74"/>
    <w:rsid w:val="00F058AC"/>
    <w:rsid w:val="00F1176B"/>
    <w:rsid w:val="00F436A2"/>
    <w:rsid w:val="00F45DA1"/>
    <w:rsid w:val="00F5362C"/>
    <w:rsid w:val="00F578BD"/>
    <w:rsid w:val="00F744BD"/>
    <w:rsid w:val="00F81562"/>
    <w:rsid w:val="00F82940"/>
    <w:rsid w:val="00F83746"/>
    <w:rsid w:val="00F973C2"/>
    <w:rsid w:val="00FA45E7"/>
    <w:rsid w:val="00FB0704"/>
    <w:rsid w:val="00FB6F11"/>
    <w:rsid w:val="00FC00B3"/>
    <w:rsid w:val="00FC5AB3"/>
    <w:rsid w:val="00FD65D3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DD601"/>
  <w14:defaultImageDpi w14:val="300"/>
  <w15:docId w15:val="{D5B7E954-A7B9-164E-AF37-6CB329A4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1A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3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2D52"/>
    <w:rPr>
      <w:i/>
      <w:iCs/>
    </w:rPr>
  </w:style>
  <w:style w:type="paragraph" w:styleId="ListParagraph">
    <w:name w:val="List Paragraph"/>
    <w:basedOn w:val="Normal"/>
    <w:uiPriority w:val="34"/>
    <w:qFormat/>
    <w:rsid w:val="003B2D52"/>
    <w:pPr>
      <w:ind w:left="720"/>
      <w:contextualSpacing/>
    </w:pPr>
  </w:style>
  <w:style w:type="paragraph" w:styleId="BodyText">
    <w:name w:val="Body Text"/>
    <w:basedOn w:val="Normal"/>
    <w:link w:val="BodyTextChar"/>
    <w:rsid w:val="005E5CAD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5CA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16</cp:revision>
  <cp:lastPrinted>2022-09-12T18:38:00Z</cp:lastPrinted>
  <dcterms:created xsi:type="dcterms:W3CDTF">2022-12-12T13:51:00Z</dcterms:created>
  <dcterms:modified xsi:type="dcterms:W3CDTF">2023-01-24T16:07:00Z</dcterms:modified>
</cp:coreProperties>
</file>